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6680" w14:textId="77777777" w:rsidR="00511A5E" w:rsidRPr="00511A5E" w:rsidRDefault="00511A5E" w:rsidP="00511A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Here are the </w:t>
      </w: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top 10 products</w:t>
      </w: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that would be of significant benefit to an AI-leveraging meta-strategist in 2025. These tools empower high-level synthesis, automation, creativity, and strategic insight-essential for orchestrators seeking leverage, intelligence, and scalable impact:</w:t>
      </w:r>
    </w:p>
    <w:p w14:paraId="2D8A4492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ChatGPT (OpenAI)</w:t>
      </w:r>
    </w:p>
    <w:p w14:paraId="2C75697C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Advanced conversational AI for ideation, strategic synthesis, scenario planning, and research assistance</w:t>
      </w:r>
      <w:hyperlink r:id="rId5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hyperlink r:id="rId6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8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2F5C88B9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Notion AI</w:t>
      </w:r>
    </w:p>
    <w:p w14:paraId="0BF5F069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AI-powered workspace for organizing knowledge, managing projects, and synthesizing information across teams</w:t>
      </w:r>
      <w:hyperlink r:id="rId7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7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75149F64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spellStart"/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DataRobot</w:t>
      </w:r>
      <w:proofErr w:type="spellEnd"/>
    </w:p>
    <w:p w14:paraId="3333C8D3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Automated machine learning platform for building, deploying, and monitoring predictive models at scale-crucial for data-driven strategy</w:t>
      </w:r>
      <w:hyperlink r:id="rId8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hyperlink r:id="rId9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8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64AC061D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DALL-E / Midjourney</w:t>
      </w:r>
    </w:p>
    <w:p w14:paraId="367380F8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 image generators for creative visualization, rapid prototyping, and communicating complex ideas visually</w:t>
      </w:r>
      <w:hyperlink r:id="rId10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hyperlink r:id="rId11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8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08277C4B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Hugging Face Hub</w:t>
      </w:r>
    </w:p>
    <w:p w14:paraId="6DD806AF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Repository of state-of-the-art AI models and tools for NLP, vision, and more-enabling custom model orchestration and experimentation</w:t>
      </w:r>
      <w:hyperlink r:id="rId12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8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138565AE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Jasper</w:t>
      </w:r>
    </w:p>
    <w:p w14:paraId="7F9A92A8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 copywriting and content generation tool for producing high-quality, on-brand messaging, reports, and strategic documents</w:t>
      </w:r>
      <w:hyperlink r:id="rId13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hyperlink r:id="rId14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7</w:t>
        </w:r>
      </w:hyperlink>
      <w:hyperlink r:id="rId15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8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67F93E0D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TensorFlow</w:t>
      </w:r>
    </w:p>
    <w:p w14:paraId="5FCE5ED9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Leading open-source framework for building and deploying custom AI models, supporting advanced experimentation and integration</w:t>
      </w:r>
      <w:hyperlink r:id="rId16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hyperlink r:id="rId17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8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0B199AC7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Microsoft Azure AI</w:t>
      </w:r>
    </w:p>
    <w:p w14:paraId="70538601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Enterprise-grade cloud platform for scalable AI deployment, data integration, and orchestration of multiple AI services</w:t>
      </w:r>
      <w:hyperlink r:id="rId18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4F48B9AA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spellStart"/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GrammarlyGO</w:t>
      </w:r>
      <w:proofErr w:type="spellEnd"/>
    </w:p>
    <w:p w14:paraId="34079EC7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AI-powered communication assistant for refining strategic writing, ensuring clarity and professionalism in all outputs</w:t>
      </w:r>
      <w:hyperlink r:id="rId19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hyperlink r:id="rId20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7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236300FA" w14:textId="77777777" w:rsidR="00511A5E" w:rsidRPr="00511A5E" w:rsidRDefault="00511A5E" w:rsidP="00511A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spellStart"/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Hightouch</w:t>
      </w:r>
      <w:proofErr w:type="spellEnd"/>
    </w:p>
    <w:p w14:paraId="282931A4" w14:textId="77777777" w:rsidR="00511A5E" w:rsidRPr="00511A5E" w:rsidRDefault="00511A5E" w:rsidP="00511A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AI-driven marketing automation and data sync platform, enabling personalized, data-informed campaigns and strategic customer engagement</w:t>
      </w:r>
      <w:hyperlink r:id="rId21" w:tgtFrame="_blank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6</w:t>
        </w:r>
      </w:hyperlink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.</w:t>
      </w:r>
    </w:p>
    <w:p w14:paraId="4F622A9B" w14:textId="77777777" w:rsidR="00511A5E" w:rsidRPr="00511A5E" w:rsidRDefault="00511A5E" w:rsidP="00511A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Why these tools?</w:t>
      </w: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br/>
        <w:t>They allow a meta-strategist to:</w:t>
      </w:r>
    </w:p>
    <w:p w14:paraId="040967D6" w14:textId="77777777" w:rsidR="00511A5E" w:rsidRPr="00511A5E" w:rsidRDefault="00511A5E" w:rsidP="00511A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Orchestrate and automate complex workflows</w:t>
      </w:r>
    </w:p>
    <w:p w14:paraId="77E122F4" w14:textId="77777777" w:rsidR="00511A5E" w:rsidRPr="00511A5E" w:rsidRDefault="00511A5E" w:rsidP="00511A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Generate and synthesize knowledge at scale</w:t>
      </w:r>
    </w:p>
    <w:p w14:paraId="1306DCE9" w14:textId="77777777" w:rsidR="00511A5E" w:rsidRPr="00511A5E" w:rsidRDefault="00511A5E" w:rsidP="00511A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Visualize and communicate ideas powerfully</w:t>
      </w:r>
    </w:p>
    <w:p w14:paraId="09558A46" w14:textId="77777777" w:rsidR="00511A5E" w:rsidRPr="00511A5E" w:rsidRDefault="00511A5E" w:rsidP="00511A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Leverage data for predictive and adaptive strategy</w:t>
      </w:r>
    </w:p>
    <w:p w14:paraId="31A658AD" w14:textId="77777777" w:rsidR="00511A5E" w:rsidRPr="00511A5E" w:rsidRDefault="00511A5E" w:rsidP="00511A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Integrate multiple AI systems for compound intelligence</w:t>
      </w:r>
    </w:p>
    <w:p w14:paraId="55A4B5FE" w14:textId="77777777" w:rsidR="00511A5E" w:rsidRPr="00511A5E" w:rsidRDefault="00511A5E" w:rsidP="00511A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a focused shortlist for a specific industry or workflow, or guidance on how to combine these tools for maximum strategic leverage?</w:t>
      </w:r>
    </w:p>
    <w:p w14:paraId="2AE6C69D" w14:textId="77777777" w:rsidR="00511A5E" w:rsidRPr="00511A5E" w:rsidRDefault="00511A5E" w:rsidP="00511A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Citations:</w:t>
      </w:r>
    </w:p>
    <w:p w14:paraId="725E39BE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2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https://keyhole.co/blog/15-ai-powered-tools-for-2025/</w:t>
        </w:r>
      </w:hyperlink>
    </w:p>
    <w:p w14:paraId="23DA1D85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3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https://zapier.com/blog/best-ai-productivity-tools/</w:t>
        </w:r>
      </w:hyperlink>
    </w:p>
    <w:p w14:paraId="01AB3596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4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https://www.synthesia.io/post/ai-tools</w:t>
        </w:r>
      </w:hyperlink>
    </w:p>
    <w:p w14:paraId="20336CCC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5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https://www.marketermilk.com/blog/ai-marketing-tools</w:t>
        </w:r>
      </w:hyperlink>
    </w:p>
    <w:p w14:paraId="6FE19584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6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https://www.marketingeye.com.au/marketing-blog/marketing/top-ai-marketing-tools-for-professionals-in-2025.html</w:t>
        </w:r>
      </w:hyperlink>
    </w:p>
    <w:p w14:paraId="3C31DDC4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7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https://enterprisewired.com/best-ai-tools-unlocking-potential/</w:t>
        </w:r>
      </w:hyperlink>
    </w:p>
    <w:p w14:paraId="601588EF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8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https://www.signitysolutions.com/tech-insights/best-ai-tools-in-2025</w:t>
        </w:r>
      </w:hyperlink>
    </w:p>
    <w:p w14:paraId="353325C5" w14:textId="77777777" w:rsidR="00511A5E" w:rsidRPr="00511A5E" w:rsidRDefault="00511A5E" w:rsidP="00511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hyperlink r:id="rId29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https://www.designgurus.io/blog/10-best-ai-tools-for-2025</w:t>
        </w:r>
      </w:hyperlink>
    </w:p>
    <w:p w14:paraId="063CD475" w14:textId="77777777" w:rsidR="00511A5E" w:rsidRPr="00511A5E" w:rsidRDefault="00511A5E" w:rsidP="00511A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6896C877">
          <v:rect id="_x0000_i1025" style="width:0;height:1.5pt" o:hralign="center" o:hrstd="t" o:hr="t" fillcolor="#a0a0a0" stroked="f"/>
        </w:pict>
      </w:r>
    </w:p>
    <w:p w14:paraId="66AF3078" w14:textId="77777777" w:rsidR="00511A5E" w:rsidRPr="00511A5E" w:rsidRDefault="00511A5E" w:rsidP="00511A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511A5E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Answer from Perplexity: </w:t>
      </w:r>
      <w:hyperlink r:id="rId30" w:history="1">
        <w:r w:rsidRPr="00511A5E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AU"/>
            <w14:ligatures w14:val="none"/>
          </w:rPr>
          <w:t>https://www.perplexity.ai/search/show-me-5-examples-of-top-tier-6mmcucP5SpGz.P_6W.E4eA?utm_source=copy_output</w:t>
        </w:r>
      </w:hyperlink>
    </w:p>
    <w:p w14:paraId="5D547C5C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E0838"/>
    <w:multiLevelType w:val="multilevel"/>
    <w:tmpl w:val="DFF8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44296A"/>
    <w:multiLevelType w:val="multilevel"/>
    <w:tmpl w:val="E904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16404"/>
    <w:multiLevelType w:val="multilevel"/>
    <w:tmpl w:val="5FE8D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5293943">
    <w:abstractNumId w:val="1"/>
  </w:num>
  <w:num w:numId="2" w16cid:durableId="1442645734">
    <w:abstractNumId w:val="0"/>
  </w:num>
  <w:num w:numId="3" w16cid:durableId="1731028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A5E"/>
    <w:rsid w:val="000B3321"/>
    <w:rsid w:val="003C71E4"/>
    <w:rsid w:val="00431DDD"/>
    <w:rsid w:val="00511A5E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17562"/>
  <w15:chartTrackingRefBased/>
  <w15:docId w15:val="{E9501B79-11F3-490D-A004-A436A23C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511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A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A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A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A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A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A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A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A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A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A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A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A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A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A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A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A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A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A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3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7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terprisewired.com/best-ai-tools-unlocking-potential/" TargetMode="External"/><Relationship Id="rId13" Type="http://schemas.openxmlformats.org/officeDocument/2006/relationships/hyperlink" Target="https://enterprisewired.com/best-ai-tools-unlocking-potential/" TargetMode="External"/><Relationship Id="rId18" Type="http://schemas.openxmlformats.org/officeDocument/2006/relationships/hyperlink" Target="https://enterprisewired.com/best-ai-tools-unlocking-potential/" TargetMode="External"/><Relationship Id="rId26" Type="http://schemas.openxmlformats.org/officeDocument/2006/relationships/hyperlink" Target="https://www.marketingeye.com.au/marketing-blog/marketing/top-ai-marketing-tools-for-professionals-in-202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terprisewired.com/best-ai-tools-unlocking-potential/" TargetMode="External"/><Relationship Id="rId7" Type="http://schemas.openxmlformats.org/officeDocument/2006/relationships/hyperlink" Target="https://www.signitysolutions.com/tech-insights/best-ai-tools-in-2025" TargetMode="External"/><Relationship Id="rId12" Type="http://schemas.openxmlformats.org/officeDocument/2006/relationships/hyperlink" Target="https://www.designgurus.io/blog/10-best-ai-tools-for-2025" TargetMode="External"/><Relationship Id="rId17" Type="http://schemas.openxmlformats.org/officeDocument/2006/relationships/hyperlink" Target="https://www.designgurus.io/blog/10-best-ai-tools-for-2025" TargetMode="External"/><Relationship Id="rId25" Type="http://schemas.openxmlformats.org/officeDocument/2006/relationships/hyperlink" Target="https://www.marketermilk.com/blog/ai-marketing-tool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terprisewired.com/best-ai-tools-unlocking-potential/" TargetMode="External"/><Relationship Id="rId20" Type="http://schemas.openxmlformats.org/officeDocument/2006/relationships/hyperlink" Target="https://www.signitysolutions.com/tech-insights/best-ai-tools-in-2025" TargetMode="External"/><Relationship Id="rId29" Type="http://schemas.openxmlformats.org/officeDocument/2006/relationships/hyperlink" Target="https://www.designgurus.io/blog/10-best-ai-tools-for-20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esigngurus.io/blog/10-best-ai-tools-for-2025" TargetMode="External"/><Relationship Id="rId11" Type="http://schemas.openxmlformats.org/officeDocument/2006/relationships/hyperlink" Target="https://www.designgurus.io/blog/10-best-ai-tools-for-2025" TargetMode="External"/><Relationship Id="rId24" Type="http://schemas.openxmlformats.org/officeDocument/2006/relationships/hyperlink" Target="https://www.synthesia.io/post/ai-tools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enterprisewired.com/best-ai-tools-unlocking-potential/" TargetMode="External"/><Relationship Id="rId15" Type="http://schemas.openxmlformats.org/officeDocument/2006/relationships/hyperlink" Target="https://www.designgurus.io/blog/10-best-ai-tools-for-2025" TargetMode="External"/><Relationship Id="rId23" Type="http://schemas.openxmlformats.org/officeDocument/2006/relationships/hyperlink" Target="https://zapier.com/blog/best-ai-productivity-tools/" TargetMode="External"/><Relationship Id="rId28" Type="http://schemas.openxmlformats.org/officeDocument/2006/relationships/hyperlink" Target="https://www.signitysolutions.com/tech-insights/best-ai-tools-in-2025" TargetMode="External"/><Relationship Id="rId10" Type="http://schemas.openxmlformats.org/officeDocument/2006/relationships/hyperlink" Target="https://enterprisewired.com/best-ai-tools-unlocking-potential/" TargetMode="External"/><Relationship Id="rId19" Type="http://schemas.openxmlformats.org/officeDocument/2006/relationships/hyperlink" Target="https://enterprisewired.com/best-ai-tools-unlocking-potential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esigngurus.io/blog/10-best-ai-tools-for-2025" TargetMode="External"/><Relationship Id="rId14" Type="http://schemas.openxmlformats.org/officeDocument/2006/relationships/hyperlink" Target="https://www.signitysolutions.com/tech-insights/best-ai-tools-in-2025" TargetMode="External"/><Relationship Id="rId22" Type="http://schemas.openxmlformats.org/officeDocument/2006/relationships/hyperlink" Target="https://keyhole.co/blog/15-ai-powered-tools-for-2025/" TargetMode="External"/><Relationship Id="rId27" Type="http://schemas.openxmlformats.org/officeDocument/2006/relationships/hyperlink" Target="https://enterprisewired.com/best-ai-tools-unlocking-potential/" TargetMode="External"/><Relationship Id="rId30" Type="http://schemas.openxmlformats.org/officeDocument/2006/relationships/hyperlink" Target="https://www.perplexity.ai/search/show-me-5-examples-of-top-tier-6mmcucP5SpGz.P_6W.E4eA?utm_source=copy_outpu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2025-05-06T11:22:00Z</dcterms:created>
  <dcterms:modified xsi:type="dcterms:W3CDTF">2025-05-06T11:23:00Z</dcterms:modified>
</cp:coreProperties>
</file>